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C51" w:rsidRDefault="00E51C51" w:rsidP="00E51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</w:t>
      </w:r>
      <w:r w:rsidR="002C77C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2C77C6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учебный год.</w:t>
      </w:r>
    </w:p>
    <w:p w:rsidR="00E51C51" w:rsidRDefault="00E51C51" w:rsidP="00E51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этап.</w:t>
      </w:r>
    </w:p>
    <w:p w:rsidR="00553D8A" w:rsidRDefault="00553D8A" w:rsidP="00553D8A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Ответы. 10 класс.</w:t>
      </w:r>
    </w:p>
    <w:p w:rsidR="00553D8A" w:rsidRDefault="00553D8A" w:rsidP="00553D8A">
      <w:pPr>
        <w:jc w:val="center"/>
        <w:rPr>
          <w:sz w:val="36"/>
          <w:szCs w:val="36"/>
        </w:rPr>
      </w:pP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t>(</w:t>
      </w:r>
      <w:r w:rsidRPr="00B91639">
        <w:rPr>
          <w:position w:val="-8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4" o:title=""/>
          </v:shape>
          <o:OLEObject Type="Embed" ProgID="Equation.3" ShapeID="_x0000_i1025" DrawAspect="Content" ObjectID="_1660721786" r:id="rId5"/>
        </w:object>
      </w:r>
      <w:r>
        <w:t xml:space="preserve"> </w:t>
      </w:r>
      <w:r>
        <w:rPr>
          <w:sz w:val="28"/>
          <w:szCs w:val="28"/>
        </w:rPr>
        <w:t xml:space="preserve">– </w:t>
      </w:r>
      <w:r>
        <w:t xml:space="preserve">2) ∙ </w:t>
      </w:r>
      <w:r w:rsidRPr="00B91639">
        <w:rPr>
          <w:position w:val="-10"/>
        </w:rPr>
        <w:object w:dxaOrig="1020" w:dyaOrig="435">
          <v:shape id="_x0000_i1026" type="#_x0000_t75" style="width:51pt;height:22pt" o:ole="">
            <v:imagedata r:id="rId6" o:title=""/>
          </v:shape>
          <o:OLEObject Type="Embed" ProgID="Equation.3" ShapeID="_x0000_i1026" DrawAspect="Content" ObjectID="_1660721787" r:id="rId7"/>
        </w:object>
      </w:r>
      <w:r>
        <w:t xml:space="preserve">= </w:t>
      </w:r>
      <w:r>
        <w:rPr>
          <w:sz w:val="28"/>
          <w:szCs w:val="28"/>
        </w:rPr>
        <w:t>–</w:t>
      </w:r>
      <w:r>
        <w:t xml:space="preserve"> (2 </w:t>
      </w:r>
      <w:r>
        <w:rPr>
          <w:sz w:val="28"/>
          <w:szCs w:val="28"/>
        </w:rPr>
        <w:t xml:space="preserve">– </w:t>
      </w:r>
      <w:r w:rsidRPr="00B91639">
        <w:rPr>
          <w:position w:val="-8"/>
        </w:rPr>
        <w:object w:dxaOrig="360" w:dyaOrig="360">
          <v:shape id="_x0000_i1027" type="#_x0000_t75" style="width:18pt;height:18pt" o:ole="">
            <v:imagedata r:id="rId4" o:title=""/>
          </v:shape>
          <o:OLEObject Type="Embed" ProgID="Equation.3" ShapeID="_x0000_i1027" DrawAspect="Content" ObjectID="_1660721788" r:id="rId8"/>
        </w:object>
      </w:r>
      <w:proofErr w:type="gramStart"/>
      <w:r>
        <w:t xml:space="preserve"> )</w:t>
      </w:r>
      <w:proofErr w:type="gramEnd"/>
      <w:r>
        <w:t xml:space="preserve"> ∙ </w:t>
      </w:r>
      <w:r w:rsidRPr="00B91639">
        <w:rPr>
          <w:position w:val="-10"/>
        </w:rPr>
        <w:object w:dxaOrig="1020" w:dyaOrig="435">
          <v:shape id="_x0000_i1028" type="#_x0000_t75" style="width:51pt;height:22pt" o:ole="">
            <v:imagedata r:id="rId6" o:title=""/>
          </v:shape>
          <o:OLEObject Type="Embed" ProgID="Equation.3" ShapeID="_x0000_i1028" DrawAspect="Content" ObjectID="_1660721789" r:id="rId9"/>
        </w:object>
      </w:r>
      <w:r>
        <w:t xml:space="preserve"> = </w:t>
      </w:r>
      <w:r>
        <w:rPr>
          <w:sz w:val="28"/>
          <w:szCs w:val="28"/>
        </w:rPr>
        <w:t xml:space="preserve">– </w:t>
      </w:r>
      <w:r w:rsidRPr="00B91639">
        <w:rPr>
          <w:position w:val="-38"/>
          <w:sz w:val="28"/>
          <w:szCs w:val="28"/>
        </w:rPr>
        <w:object w:dxaOrig="3135" w:dyaOrig="1005">
          <v:shape id="_x0000_i1029" type="#_x0000_t75" style="width:157pt;height:50pt" o:ole="">
            <v:imagedata r:id="rId10" o:title=""/>
          </v:shape>
          <o:OLEObject Type="Embed" ProgID="Equation.3" ShapeID="_x0000_i1029" DrawAspect="Content" ObjectID="_1660721790" r:id="rId11"/>
        </w:object>
      </w:r>
      <w:r>
        <w:rPr>
          <w:sz w:val="28"/>
          <w:szCs w:val="28"/>
        </w:rPr>
        <w:t>=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= – </w:t>
      </w:r>
      <w:r w:rsidRPr="00B91639">
        <w:rPr>
          <w:position w:val="-14"/>
          <w:sz w:val="28"/>
          <w:szCs w:val="28"/>
        </w:rPr>
        <w:object w:dxaOrig="2565" w:dyaOrig="480">
          <v:shape id="_x0000_i1030" type="#_x0000_t75" style="width:128pt;height:24pt" o:ole="">
            <v:imagedata r:id="rId12" o:title=""/>
          </v:shape>
          <o:OLEObject Type="Embed" ProgID="Equation.3" ShapeID="_x0000_i1030" DrawAspect="Content" ObjectID="_1660721791" r:id="rId13"/>
        </w:object>
      </w:r>
      <w:r>
        <w:rPr>
          <w:sz w:val="28"/>
          <w:szCs w:val="28"/>
        </w:rPr>
        <w:t xml:space="preserve"> = – </w:t>
      </w:r>
      <w:r w:rsidRPr="00B91639">
        <w:rPr>
          <w:position w:val="-14"/>
          <w:sz w:val="28"/>
          <w:szCs w:val="28"/>
        </w:rPr>
        <w:object w:dxaOrig="2235" w:dyaOrig="480">
          <v:shape id="_x0000_i1031" type="#_x0000_t75" style="width:112pt;height:24pt" o:ole="">
            <v:imagedata r:id="rId14" o:title=""/>
          </v:shape>
          <o:OLEObject Type="Embed" ProgID="Equation.3" ShapeID="_x0000_i1031" DrawAspect="Content" ObjectID="_1660721792" r:id="rId15"/>
        </w:object>
      </w:r>
      <w:r>
        <w:rPr>
          <w:sz w:val="28"/>
          <w:szCs w:val="28"/>
        </w:rPr>
        <w:t xml:space="preserve">= – </w:t>
      </w:r>
      <w:r w:rsidRPr="00B91639">
        <w:rPr>
          <w:position w:val="-8"/>
          <w:sz w:val="28"/>
          <w:szCs w:val="28"/>
        </w:rPr>
        <w:object w:dxaOrig="960" w:dyaOrig="360">
          <v:shape id="_x0000_i1032" type="#_x0000_t75" style="width:48pt;height:18pt" o:ole="">
            <v:imagedata r:id="rId16" o:title=""/>
          </v:shape>
          <o:OLEObject Type="Embed" ProgID="Equation.3" ShapeID="_x0000_i1032" DrawAspect="Content" ObjectID="_1660721793" r:id="rId17"/>
        </w:object>
      </w:r>
      <w:r>
        <w:rPr>
          <w:sz w:val="28"/>
          <w:szCs w:val="28"/>
        </w:rPr>
        <w:t>= – 1.</w:t>
      </w: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2. Возьмём массу первого сплава за х тонн, тогда никеля в ней 0,05х тонн. Масса второго сплава у тонн, тогда никеля в ней 0,4у тонн. 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>Тогда общая масса сплавов даёт уравнение х + у = 140.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>а наличие никеля в сплавах даёт уравнение 0,05х + 0,4 у = 0,3 · 140т.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Решая получившуюся систему </w:t>
      </w:r>
      <w:proofErr w:type="gramStart"/>
      <w:r>
        <w:rPr>
          <w:sz w:val="28"/>
          <w:szCs w:val="28"/>
        </w:rPr>
        <w:t>уравнений</w:t>
      </w:r>
      <w:proofErr w:type="gramEnd"/>
      <w:r>
        <w:rPr>
          <w:sz w:val="28"/>
          <w:szCs w:val="28"/>
        </w:rPr>
        <w:t xml:space="preserve"> получаем 40 тонн и 100 тонн.</w:t>
      </w:r>
    </w:p>
    <w:p w:rsidR="00553D8A" w:rsidRDefault="00553D8A" w:rsidP="00553D8A">
      <w:pPr>
        <w:rPr>
          <w:sz w:val="28"/>
          <w:szCs w:val="28"/>
        </w:rPr>
      </w:pPr>
    </w:p>
    <w:p w:rsidR="00553D8A" w:rsidRDefault="00B91639" w:rsidP="00553D8A">
      <w:pPr>
        <w:rPr>
          <w:sz w:val="28"/>
          <w:szCs w:val="28"/>
        </w:rPr>
      </w:pPr>
      <w:r w:rsidRPr="00B91639"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Левая круглая скобка 3" o:spid="_x0000_s1026" type="#_x0000_t85" style="position:absolute;margin-left:189pt;margin-top:14.95pt;width:9pt;height:36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"/>
        </w:pict>
      </w:r>
      <w:r w:rsidRPr="00B91639">
        <w:rPr>
          <w:noProof/>
        </w:rPr>
        <w:pict>
          <v:shape id="Левая круглая скобка 2" o:spid="_x0000_s1029" type="#_x0000_t85" style="position:absolute;margin-left:90pt;margin-top:14.95pt;width:9pt;height:36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"/>
        </w:pict>
      </w:r>
      <w:r w:rsidR="00553D8A">
        <w:rPr>
          <w:sz w:val="28"/>
          <w:szCs w:val="28"/>
        </w:rPr>
        <w:t>3. (2х</w:t>
      </w:r>
      <w:r w:rsidR="00553D8A">
        <w:rPr>
          <w:sz w:val="28"/>
          <w:szCs w:val="28"/>
          <w:vertAlign w:val="superscript"/>
        </w:rPr>
        <w:t>2</w:t>
      </w:r>
      <w:r w:rsidR="00553D8A">
        <w:rPr>
          <w:sz w:val="28"/>
          <w:szCs w:val="28"/>
        </w:rPr>
        <w:t xml:space="preserve"> + х – 1) ∙ </w:t>
      </w:r>
      <w:r w:rsidR="00553D8A" w:rsidRPr="00B91639">
        <w:rPr>
          <w:position w:val="-8"/>
          <w:sz w:val="28"/>
          <w:szCs w:val="28"/>
        </w:rPr>
        <w:object w:dxaOrig="795" w:dyaOrig="360">
          <v:shape id="_x0000_i1033" type="#_x0000_t75" style="width:40pt;height:18pt" o:ole="">
            <v:imagedata r:id="rId18" o:title=""/>
          </v:shape>
          <o:OLEObject Type="Embed" ProgID="Equation.3" ShapeID="_x0000_i1033" DrawAspect="Content" ObjectID="_1660721794" r:id="rId19"/>
        </w:object>
      </w:r>
      <w:r w:rsidR="00553D8A">
        <w:rPr>
          <w:sz w:val="28"/>
          <w:szCs w:val="28"/>
        </w:rPr>
        <w:t xml:space="preserve"> =0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   Равносильно  2х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х – 1 =0        х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= –1,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0,5</w:t>
      </w: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B91639">
        <w:rPr>
          <w:position w:val="-8"/>
          <w:sz w:val="28"/>
          <w:szCs w:val="28"/>
        </w:rPr>
        <w:object w:dxaOrig="795" w:dyaOrig="360">
          <v:shape id="_x0000_i1034" type="#_x0000_t75" style="width:40pt;height:18pt" o:ole="">
            <v:imagedata r:id="rId18" o:title=""/>
          </v:shape>
          <o:OLEObject Type="Embed" ProgID="Equation.3" ShapeID="_x0000_i1034" DrawAspect="Content" ObjectID="_1660721795" r:id="rId20"/>
        </w:object>
      </w:r>
      <w:r>
        <w:rPr>
          <w:sz w:val="28"/>
          <w:szCs w:val="28"/>
        </w:rPr>
        <w:t xml:space="preserve"> =0             х = 0,5                    при х = – 1 под корнем получается отрицательное число, и значит –1 не является корнем всего уравнения. Следовательно, корень один х = 0,5. </w:t>
      </w: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</w:p>
    <w:tbl>
      <w:tblPr>
        <w:tblStyle w:val="a3"/>
        <w:tblpPr w:leftFromText="180" w:rightFromText="180" w:vertAnchor="page" w:horzAnchor="page" w:tblpX="3773" w:tblpY="8201"/>
        <w:tblW w:w="0" w:type="auto"/>
        <w:tblLook w:val="01E0"/>
      </w:tblPr>
      <w:tblGrid>
        <w:gridCol w:w="546"/>
        <w:gridCol w:w="546"/>
        <w:gridCol w:w="546"/>
      </w:tblGrid>
      <w:tr w:rsidR="00553D8A" w:rsidTr="00553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2</w:t>
            </w:r>
          </w:p>
        </w:tc>
      </w:tr>
      <w:tr w:rsidR="00553D8A" w:rsidTr="00553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7</w:t>
            </w:r>
          </w:p>
        </w:tc>
      </w:tr>
      <w:tr w:rsidR="00553D8A" w:rsidTr="00553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8A" w:rsidRDefault="00553D8A" w:rsidP="00553D8A">
            <w:pPr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  <w:vertAlign w:val="superscript"/>
              </w:rPr>
              <w:t>6</w:t>
            </w:r>
          </w:p>
        </w:tc>
      </w:tr>
    </w:tbl>
    <w:p w:rsidR="00553D8A" w:rsidRDefault="00553D8A" w:rsidP="00553D8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</w:p>
    <w:p w:rsidR="00553D8A" w:rsidRDefault="00553D8A" w:rsidP="00553D8A">
      <w:pPr>
        <w:rPr>
          <w:sz w:val="28"/>
          <w:szCs w:val="28"/>
        </w:rPr>
      </w:pPr>
    </w:p>
    <w:p w:rsidR="00B771E1" w:rsidRDefault="00553D8A" w:rsidP="00553D8A">
      <w:r>
        <w:rPr>
          <w:sz w:val="28"/>
          <w:szCs w:val="28"/>
        </w:rPr>
        <w:lastRenderedPageBreak/>
        <w:t xml:space="preserve"> 5. </w:t>
      </w:r>
      <w:r>
        <w:rPr>
          <w:noProof/>
          <w:sz w:val="28"/>
          <w:szCs w:val="28"/>
        </w:rPr>
        <w:drawing>
          <wp:inline distT="0" distB="0" distL="0" distR="0">
            <wp:extent cx="6438900" cy="303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303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71E1" w:rsidSect="00B91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53D8A"/>
    <w:rsid w:val="002C77C6"/>
    <w:rsid w:val="00553D8A"/>
    <w:rsid w:val="00B771E1"/>
    <w:rsid w:val="00B91639"/>
    <w:rsid w:val="00E5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3D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D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3D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D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6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24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2018-09-09T18:36:00Z</dcterms:created>
  <dcterms:modified xsi:type="dcterms:W3CDTF">2020-09-04T07:50:00Z</dcterms:modified>
</cp:coreProperties>
</file>